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264e8c20e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ae19b2409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Trepec,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42ea4a997433e" /><Relationship Type="http://schemas.openxmlformats.org/officeDocument/2006/relationships/numbering" Target="/word/numbering.xml" Id="R9b5529d87a82449e" /><Relationship Type="http://schemas.openxmlformats.org/officeDocument/2006/relationships/settings" Target="/word/settings.xml" Id="R4419899c8a894250" /><Relationship Type="http://schemas.openxmlformats.org/officeDocument/2006/relationships/image" Target="/word/media/ad75504a-8bf7-4d8c-9b2c-4c07dc2e4116.png" Id="R55bae19b24094f20" /></Relationships>
</file>