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dbb29e25c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4b61e5e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3a06961d8429a" /><Relationship Type="http://schemas.openxmlformats.org/officeDocument/2006/relationships/numbering" Target="/word/numbering.xml" Id="R807d3f5df8e54770" /><Relationship Type="http://schemas.openxmlformats.org/officeDocument/2006/relationships/settings" Target="/word/settings.xml" Id="R86621cbf55bf430c" /><Relationship Type="http://schemas.openxmlformats.org/officeDocument/2006/relationships/image" Target="/word/media/105043bf-684c-4e10-b055-487e2619a36b.png" Id="Rb9564b61e5e64e79" /></Relationships>
</file>