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80048d011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d8e31265d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Tunezice,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01ecf281f4fa9" /><Relationship Type="http://schemas.openxmlformats.org/officeDocument/2006/relationships/numbering" Target="/word/numbering.xml" Id="R5d0875b0b7c44918" /><Relationship Type="http://schemas.openxmlformats.org/officeDocument/2006/relationships/settings" Target="/word/settings.xml" Id="R4ef5e6184450437b" /><Relationship Type="http://schemas.openxmlformats.org/officeDocument/2006/relationships/image" Target="/word/media/2c2f0667-dd80-47b5-b23d-d836f15ac97a.png" Id="R29bd8e31265d4166" /></Relationships>
</file>