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a8ca5fcce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f7a7c3d77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84ed28d97457c" /><Relationship Type="http://schemas.openxmlformats.org/officeDocument/2006/relationships/numbering" Target="/word/numbering.xml" Id="R712bac769e674f96" /><Relationship Type="http://schemas.openxmlformats.org/officeDocument/2006/relationships/settings" Target="/word/settings.xml" Id="R409923c715db4099" /><Relationship Type="http://schemas.openxmlformats.org/officeDocument/2006/relationships/image" Target="/word/media/8ee3049e-69c6-4f54-967d-09a1054b302c.png" Id="R0c2f7a7c3d774a50" /></Relationships>
</file>