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5e0e4de1b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f4e35d524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Visolaje,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2dde5896041f3" /><Relationship Type="http://schemas.openxmlformats.org/officeDocument/2006/relationships/numbering" Target="/word/numbering.xml" Id="Rf95d32000a434062" /><Relationship Type="http://schemas.openxmlformats.org/officeDocument/2006/relationships/settings" Target="/word/settings.xml" Id="Re5af3899191e4acd" /><Relationship Type="http://schemas.openxmlformats.org/officeDocument/2006/relationships/image" Target="/word/media/56fc849e-11b4-4c22-ac00-37f23df22d70.png" Id="R348f4e35d5244557" /></Relationships>
</file>