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4cc9153fd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9fafcaee3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Vol'a,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208d57c024360" /><Relationship Type="http://schemas.openxmlformats.org/officeDocument/2006/relationships/numbering" Target="/word/numbering.xml" Id="R64d8e10fb72a4cdd" /><Relationship Type="http://schemas.openxmlformats.org/officeDocument/2006/relationships/settings" Target="/word/settings.xml" Id="R4b9af84213d94bb2" /><Relationship Type="http://schemas.openxmlformats.org/officeDocument/2006/relationships/image" Target="/word/media/5fd79d86-8452-4421-8947-4314ba7effff.png" Id="R3399fafcaee34a7a" /></Relationships>
</file>