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f1aa3bda1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84234c71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Vrakun,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5f80d416439e" /><Relationship Type="http://schemas.openxmlformats.org/officeDocument/2006/relationships/numbering" Target="/word/numbering.xml" Id="Rac29869086a3497f" /><Relationship Type="http://schemas.openxmlformats.org/officeDocument/2006/relationships/settings" Target="/word/settings.xml" Id="R0355c4f68ad646db" /><Relationship Type="http://schemas.openxmlformats.org/officeDocument/2006/relationships/image" Target="/word/media/c0ed8b2d-d6b6-4a6d-acc6-ddc68f8eb744.png" Id="R170584234c7146fa" /></Relationships>
</file>