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b22034741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7d58beb7e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Vysny Skalnik,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e2b23f01f4243" /><Relationship Type="http://schemas.openxmlformats.org/officeDocument/2006/relationships/numbering" Target="/word/numbering.xml" Id="R1e7db643341b4fe2" /><Relationship Type="http://schemas.openxmlformats.org/officeDocument/2006/relationships/settings" Target="/word/settings.xml" Id="Rf9b4493f88c946ee" /><Relationship Type="http://schemas.openxmlformats.org/officeDocument/2006/relationships/image" Target="/word/media/12385039-7347-42dc-b851-6e987edeca25.png" Id="R6627d58beb7e417f" /></Relationships>
</file>