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a73d9f58a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03eab6ca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Zakostolany,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911e25e54f64" /><Relationship Type="http://schemas.openxmlformats.org/officeDocument/2006/relationships/numbering" Target="/word/numbering.xml" Id="Rda60410769284105" /><Relationship Type="http://schemas.openxmlformats.org/officeDocument/2006/relationships/settings" Target="/word/settings.xml" Id="R1dbf46c92bed48bc" /><Relationship Type="http://schemas.openxmlformats.org/officeDocument/2006/relationships/image" Target="/word/media/616d18ce-0e32-4a28-8ba5-10ec4e46bffe.png" Id="R996303eab6ca4e1a" /></Relationships>
</file>