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b8dbd7b1d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bea85631e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bc41b45da477b" /><Relationship Type="http://schemas.openxmlformats.org/officeDocument/2006/relationships/numbering" Target="/word/numbering.xml" Id="R812af274297f4c9e" /><Relationship Type="http://schemas.openxmlformats.org/officeDocument/2006/relationships/settings" Target="/word/settings.xml" Id="R51bf1dce14334da3" /><Relationship Type="http://schemas.openxmlformats.org/officeDocument/2006/relationships/image" Target="/word/media/82432a05-0f4a-4ff5-a9f2-10094ba23c5f.png" Id="R3c6bea85631e4409" /></Relationships>
</file>