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40c73a235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92c037efb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Zip,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b478566874b25" /><Relationship Type="http://schemas.openxmlformats.org/officeDocument/2006/relationships/numbering" Target="/word/numbering.xml" Id="R701824395dd24dbd" /><Relationship Type="http://schemas.openxmlformats.org/officeDocument/2006/relationships/settings" Target="/word/settings.xml" Id="Rac9804e3e39b4ee9" /><Relationship Type="http://schemas.openxmlformats.org/officeDocument/2006/relationships/image" Target="/word/media/4aaa4c0c-ece5-4a76-b080-a68b9cec84b5.png" Id="Re1a92c037efb4516" /></Relationships>
</file>