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61642706f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9a987d8d5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Zlatovce,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af26480e64411" /><Relationship Type="http://schemas.openxmlformats.org/officeDocument/2006/relationships/numbering" Target="/word/numbering.xml" Id="Raee3ebb21f61488a" /><Relationship Type="http://schemas.openxmlformats.org/officeDocument/2006/relationships/settings" Target="/word/settings.xml" Id="R4643f3ab1fd148e1" /><Relationship Type="http://schemas.openxmlformats.org/officeDocument/2006/relationships/image" Target="/word/media/d1979003-0ff8-4bac-804f-57db5215c99f.png" Id="R2c09a987d8d541aa" /></Relationships>
</file>