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32fe7d194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32d32d66a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Andrejci,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a867cb94e4a8b" /><Relationship Type="http://schemas.openxmlformats.org/officeDocument/2006/relationships/numbering" Target="/word/numbering.xml" Id="R59d14d8d97a24e57" /><Relationship Type="http://schemas.openxmlformats.org/officeDocument/2006/relationships/settings" Target="/word/settings.xml" Id="R940399df064f4ca7" /><Relationship Type="http://schemas.openxmlformats.org/officeDocument/2006/relationships/image" Target="/word/media/5cd6d8c6-ca03-48ad-ac85-eda82ffedad1.png" Id="Reab32d32d66a40b4" /></Relationships>
</file>