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2dfe7d521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c0fcae996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544c318bf4b40" /><Relationship Type="http://schemas.openxmlformats.org/officeDocument/2006/relationships/numbering" Target="/word/numbering.xml" Id="R8b40c0f025b84fbe" /><Relationship Type="http://schemas.openxmlformats.org/officeDocument/2006/relationships/settings" Target="/word/settings.xml" Id="R2b6a09db2583447d" /><Relationship Type="http://schemas.openxmlformats.org/officeDocument/2006/relationships/image" Target="/word/media/9c1ccef6-27e2-412e-b66f-8e8982c4fe65.png" Id="R8c2c0fcae99641de" /></Relationships>
</file>