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181eb4db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27c6ac6d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7fd1806e48e5" /><Relationship Type="http://schemas.openxmlformats.org/officeDocument/2006/relationships/numbering" Target="/word/numbering.xml" Id="Ra6eddab70ae248e8" /><Relationship Type="http://schemas.openxmlformats.org/officeDocument/2006/relationships/settings" Target="/word/settings.xml" Id="Rb879c0026e7840e9" /><Relationship Type="http://schemas.openxmlformats.org/officeDocument/2006/relationships/image" Target="/word/media/b4c8a960-8911-4d95-b313-7feff21326f5.png" Id="R205627c6ac6d4a63" /></Relationships>
</file>