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3e0e57c7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5bb3f6a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4a8cc974e4868" /><Relationship Type="http://schemas.openxmlformats.org/officeDocument/2006/relationships/numbering" Target="/word/numbering.xml" Id="Rcaf50b0836a547b4" /><Relationship Type="http://schemas.openxmlformats.org/officeDocument/2006/relationships/settings" Target="/word/settings.xml" Id="R7d7e3bbb0b63428f" /><Relationship Type="http://schemas.openxmlformats.org/officeDocument/2006/relationships/image" Target="/word/media/686d7bb7-58e7-4266-902c-c6a86010efd5.png" Id="R41c25bb3f6a64b15" /></Relationships>
</file>