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1fc58ffa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5786bb13e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Bratonci,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9f786bd04f29" /><Relationship Type="http://schemas.openxmlformats.org/officeDocument/2006/relationships/numbering" Target="/word/numbering.xml" Id="R75070c76b3414fa1" /><Relationship Type="http://schemas.openxmlformats.org/officeDocument/2006/relationships/settings" Target="/word/settings.xml" Id="Rd07516d8d9dc4803" /><Relationship Type="http://schemas.openxmlformats.org/officeDocument/2006/relationships/image" Target="/word/media/23e26097-a59c-4835-8bb1-db7cc8b69aa5.png" Id="R3fb5786bb13e4cac" /></Relationships>
</file>