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25c69502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a6b8fe2b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f2221b5b4178" /><Relationship Type="http://schemas.openxmlformats.org/officeDocument/2006/relationships/numbering" Target="/word/numbering.xml" Id="R6981631361da47e1" /><Relationship Type="http://schemas.openxmlformats.org/officeDocument/2006/relationships/settings" Target="/word/settings.xml" Id="Re272e0645d584d1f" /><Relationship Type="http://schemas.openxmlformats.org/officeDocument/2006/relationships/image" Target="/word/media/0140592e-eb29-4a12-9047-86932924117e.png" Id="R120a6b8fe2b44f2a" /></Relationships>
</file>