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d06397fff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771080d0d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Brezovo Brdo,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049d1c4dd4da4" /><Relationship Type="http://schemas.openxmlformats.org/officeDocument/2006/relationships/numbering" Target="/word/numbering.xml" Id="R64b00bf4921b4107" /><Relationship Type="http://schemas.openxmlformats.org/officeDocument/2006/relationships/settings" Target="/word/settings.xml" Id="Rbd7a33ddd66342b7" /><Relationship Type="http://schemas.openxmlformats.org/officeDocument/2006/relationships/image" Target="/word/media/03496ee6-1a6b-463e-87f6-a154cced2bbb.png" Id="R4df771080d0d46b3" /></Relationships>
</file>