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66c10aa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4f0da4a69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Brunsvik,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b3bbb8dd14037" /><Relationship Type="http://schemas.openxmlformats.org/officeDocument/2006/relationships/numbering" Target="/word/numbering.xml" Id="R12443bd4b3fe417f" /><Relationship Type="http://schemas.openxmlformats.org/officeDocument/2006/relationships/settings" Target="/word/settings.xml" Id="R0102e727abcd4c50" /><Relationship Type="http://schemas.openxmlformats.org/officeDocument/2006/relationships/image" Target="/word/media/751359d3-0cb6-4e21-b8c2-06fe86e8a919.png" Id="Ra004f0da4a694e67" /></Relationships>
</file>