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48c592554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b21d106e149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d5b74adab4c86" /><Relationship Type="http://schemas.openxmlformats.org/officeDocument/2006/relationships/numbering" Target="/word/numbering.xml" Id="R616ac48a0575436d" /><Relationship Type="http://schemas.openxmlformats.org/officeDocument/2006/relationships/settings" Target="/word/settings.xml" Id="Rdfc5583607c94c7f" /><Relationship Type="http://schemas.openxmlformats.org/officeDocument/2006/relationships/image" Target="/word/media/32c8a758-1ddb-4076-8f27-cae17c7e891a.png" Id="Ra7cb21d106e149c4" /></Relationships>
</file>