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4d3828b0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77e738f8f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1c02b39d94902" /><Relationship Type="http://schemas.openxmlformats.org/officeDocument/2006/relationships/numbering" Target="/word/numbering.xml" Id="R12fc3ddde71d4420" /><Relationship Type="http://schemas.openxmlformats.org/officeDocument/2006/relationships/settings" Target="/word/settings.xml" Id="Rbb3fbbcb3a4b4fc4" /><Relationship Type="http://schemas.openxmlformats.org/officeDocument/2006/relationships/image" Target="/word/media/2e9943d7-4c6d-491b-839c-f5a3cdaa8ffa.png" Id="R94977e738f8f4bff" /></Relationships>
</file>