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fb282c5c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b1747c73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47dd361a64734" /><Relationship Type="http://schemas.openxmlformats.org/officeDocument/2006/relationships/numbering" Target="/word/numbering.xml" Id="R78e1824115c74f98" /><Relationship Type="http://schemas.openxmlformats.org/officeDocument/2006/relationships/settings" Target="/word/settings.xml" Id="R22d4ff25627f4481" /><Relationship Type="http://schemas.openxmlformats.org/officeDocument/2006/relationships/image" Target="/word/media/0ead6651-52cd-461f-b464-93ee826f0214.png" Id="Reeadb1747c7347b6" /></Relationships>
</file>