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0cc38a50a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c160af819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a3eb947814c40" /><Relationship Type="http://schemas.openxmlformats.org/officeDocument/2006/relationships/numbering" Target="/word/numbering.xml" Id="R7e30f7bd2cc74f5a" /><Relationship Type="http://schemas.openxmlformats.org/officeDocument/2006/relationships/settings" Target="/word/settings.xml" Id="Rf17f77a4a7154436" /><Relationship Type="http://schemas.openxmlformats.org/officeDocument/2006/relationships/image" Target="/word/media/355f06f7-f09d-451d-99ae-1621af488c22.png" Id="R00ec160af8194acf" /></Relationships>
</file>