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270b1645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724585591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bc63e224e426a" /><Relationship Type="http://schemas.openxmlformats.org/officeDocument/2006/relationships/numbering" Target="/word/numbering.xml" Id="R3d312774bfe646bd" /><Relationship Type="http://schemas.openxmlformats.org/officeDocument/2006/relationships/settings" Target="/word/settings.xml" Id="R2002f611cfe74fcc" /><Relationship Type="http://schemas.openxmlformats.org/officeDocument/2006/relationships/image" Target="/word/media/21714c4a-c8ec-4bf8-913b-3490e5830377.png" Id="R6ca724585591479d" /></Relationships>
</file>