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0c539d4f8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a15517f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104f61f954bb9" /><Relationship Type="http://schemas.openxmlformats.org/officeDocument/2006/relationships/numbering" Target="/word/numbering.xml" Id="R295df49ec2334a15" /><Relationship Type="http://schemas.openxmlformats.org/officeDocument/2006/relationships/settings" Target="/word/settings.xml" Id="Rcacd895258b04d76" /><Relationship Type="http://schemas.openxmlformats.org/officeDocument/2006/relationships/image" Target="/word/media/b0e9bc21-cb95-4930-a4ae-1965a2971ce1.png" Id="Re58da15517f64baf" /></Relationships>
</file>