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98311169b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4d53a1e55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Gornji Grad,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517515b5c4925" /><Relationship Type="http://schemas.openxmlformats.org/officeDocument/2006/relationships/numbering" Target="/word/numbering.xml" Id="R20ac9286fb7147a3" /><Relationship Type="http://schemas.openxmlformats.org/officeDocument/2006/relationships/settings" Target="/word/settings.xml" Id="R8707e7a4da364822" /><Relationship Type="http://schemas.openxmlformats.org/officeDocument/2006/relationships/image" Target="/word/media/611e1163-923e-470e-8776-d44c687cc433.png" Id="R6b24d53a1e554cbe" /></Relationships>
</file>