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ef8a501f8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8c89dd117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Grmada,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07bdd8308495a" /><Relationship Type="http://schemas.openxmlformats.org/officeDocument/2006/relationships/numbering" Target="/word/numbering.xml" Id="R26dd9afeaaa84219" /><Relationship Type="http://schemas.openxmlformats.org/officeDocument/2006/relationships/settings" Target="/word/settings.xml" Id="Rc0e0cbdbcb54497f" /><Relationship Type="http://schemas.openxmlformats.org/officeDocument/2006/relationships/image" Target="/word/media/bca77b71-19ac-431b-871d-451db1219592.png" Id="Rcd98c89dd1174c1e" /></Relationships>
</file>