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f93d32b63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a4d340baf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Hermanci,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55c556ca64e5d" /><Relationship Type="http://schemas.openxmlformats.org/officeDocument/2006/relationships/numbering" Target="/word/numbering.xml" Id="R0a1508e934604c09" /><Relationship Type="http://schemas.openxmlformats.org/officeDocument/2006/relationships/settings" Target="/word/settings.xml" Id="R6969685e8aaa485c" /><Relationship Type="http://schemas.openxmlformats.org/officeDocument/2006/relationships/image" Target="/word/media/263f09d8-669c-442b-b935-1e6184d1d8aa.png" Id="Rb78a4d340baf444d" /></Relationships>
</file>