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a109fa2c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d79e36d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c5ddf05814d9d" /><Relationship Type="http://schemas.openxmlformats.org/officeDocument/2006/relationships/numbering" Target="/word/numbering.xml" Id="R9689e0c873cc445b" /><Relationship Type="http://schemas.openxmlformats.org/officeDocument/2006/relationships/settings" Target="/word/settings.xml" Id="R17b67cd14f064a49" /><Relationship Type="http://schemas.openxmlformats.org/officeDocument/2006/relationships/image" Target="/word/media/171bbbdc-b46b-4673-9819-11c17e8015f8.png" Id="R2f49d79e36d845c2" /></Relationships>
</file>