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60955b49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e26135c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357bf00d45a5" /><Relationship Type="http://schemas.openxmlformats.org/officeDocument/2006/relationships/numbering" Target="/word/numbering.xml" Id="R2c87677d294b4516" /><Relationship Type="http://schemas.openxmlformats.org/officeDocument/2006/relationships/settings" Target="/word/settings.xml" Id="Rc297913ee5c544ba" /><Relationship Type="http://schemas.openxmlformats.org/officeDocument/2006/relationships/image" Target="/word/media/c30787cc-09e6-479e-9928-fec3aee78362.png" Id="Rff00e26135c0450e" /></Relationships>
</file>