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bd0529d8c948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dfc4655b894f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Ljubnica,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6bb3bbc8434e8e" /><Relationship Type="http://schemas.openxmlformats.org/officeDocument/2006/relationships/numbering" Target="/word/numbering.xml" Id="Rde89b07bdac44b98" /><Relationship Type="http://schemas.openxmlformats.org/officeDocument/2006/relationships/settings" Target="/word/settings.xml" Id="R4599c15d993e40b4" /><Relationship Type="http://schemas.openxmlformats.org/officeDocument/2006/relationships/image" Target="/word/media/83c841c1-2cba-439e-ac9a-f7595c162a32.png" Id="R91dfc4655b894f5f" /></Relationships>
</file>