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5c503ac58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4d00eb09b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Majsperk,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8bff76bdc477a" /><Relationship Type="http://schemas.openxmlformats.org/officeDocument/2006/relationships/numbering" Target="/word/numbering.xml" Id="R5d65467d48a0495b" /><Relationship Type="http://schemas.openxmlformats.org/officeDocument/2006/relationships/settings" Target="/word/settings.xml" Id="R16b86854649a4939" /><Relationship Type="http://schemas.openxmlformats.org/officeDocument/2006/relationships/image" Target="/word/media/57c77d68-9c5c-4de7-9970-3274a4333354.png" Id="R66f4d00eb09b48c7" /></Relationships>
</file>