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0fac4e073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e460c0fc3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 Lipovec,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0c4ea4b1c4c44" /><Relationship Type="http://schemas.openxmlformats.org/officeDocument/2006/relationships/numbering" Target="/word/numbering.xml" Id="Red9dff74c9594bd3" /><Relationship Type="http://schemas.openxmlformats.org/officeDocument/2006/relationships/settings" Target="/word/settings.xml" Id="R4249ec7c142f4204" /><Relationship Type="http://schemas.openxmlformats.org/officeDocument/2006/relationships/image" Target="/word/media/946fac5c-00a9-48f9-bc03-bf8b62a93362.png" Id="R516e460c0fc343ab" /></Relationships>
</file>