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19e69530b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72ad270f8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 Vrh,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d20db76994db9" /><Relationship Type="http://schemas.openxmlformats.org/officeDocument/2006/relationships/numbering" Target="/word/numbering.xml" Id="Rc2b5ca96f717444a" /><Relationship Type="http://schemas.openxmlformats.org/officeDocument/2006/relationships/settings" Target="/word/settings.xml" Id="Rdddd21913b7742e7" /><Relationship Type="http://schemas.openxmlformats.org/officeDocument/2006/relationships/image" Target="/word/media/b6a0c199-d2ea-4884-a8f1-f38425c137f9.png" Id="R45f72ad270f840f5" /></Relationships>
</file>