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afb173014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51c459be2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Marija Reka,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ce2dd4ce24fc2" /><Relationship Type="http://schemas.openxmlformats.org/officeDocument/2006/relationships/numbering" Target="/word/numbering.xml" Id="R1898b1ea6cb64a1a" /><Relationship Type="http://schemas.openxmlformats.org/officeDocument/2006/relationships/settings" Target="/word/settings.xml" Id="Rbb5272139f644cc9" /><Relationship Type="http://schemas.openxmlformats.org/officeDocument/2006/relationships/image" Target="/word/media/b9c48998-e0db-4897-9a6b-c5c32170b0a9.png" Id="R85751c459be24eea" /></Relationships>
</file>