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d141bcdc2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ca274e3be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Metnaj,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cb1c69e6243cd" /><Relationship Type="http://schemas.openxmlformats.org/officeDocument/2006/relationships/numbering" Target="/word/numbering.xml" Id="R565bea43f3904a1c" /><Relationship Type="http://schemas.openxmlformats.org/officeDocument/2006/relationships/settings" Target="/word/settings.xml" Id="R13d076c4bf264ca0" /><Relationship Type="http://schemas.openxmlformats.org/officeDocument/2006/relationships/image" Target="/word/media/eade47b1-d0fa-407f-89d4-c2551795a499.png" Id="Rb14ca274e3be4804" /></Relationships>
</file>