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0afea1596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5826dc323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c7d0378c24cec" /><Relationship Type="http://schemas.openxmlformats.org/officeDocument/2006/relationships/numbering" Target="/word/numbering.xml" Id="Reaa822af99db4f84" /><Relationship Type="http://schemas.openxmlformats.org/officeDocument/2006/relationships/settings" Target="/word/settings.xml" Id="Rb770c5301e4a4bef" /><Relationship Type="http://schemas.openxmlformats.org/officeDocument/2006/relationships/image" Target="/word/media/3ac50114-dc97-4c6f-a4eb-778f85c96e94.png" Id="R3ba5826dc3234bae" /></Relationships>
</file>