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e09af4997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e0cd5d46c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Motnik,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b24b7bca84a3a" /><Relationship Type="http://schemas.openxmlformats.org/officeDocument/2006/relationships/numbering" Target="/word/numbering.xml" Id="Rbcea868b01f24caa" /><Relationship Type="http://schemas.openxmlformats.org/officeDocument/2006/relationships/settings" Target="/word/settings.xml" Id="R84a6ba2d46a34624" /><Relationship Type="http://schemas.openxmlformats.org/officeDocument/2006/relationships/image" Target="/word/media/3d63285e-899e-4af4-813b-09320371da4e.png" Id="Ra84e0cd5d46c4afc" /></Relationships>
</file>