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438da5426c40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0e42d7f35748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Orla Vas,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8636b42b74418b" /><Relationship Type="http://schemas.openxmlformats.org/officeDocument/2006/relationships/numbering" Target="/word/numbering.xml" Id="R7171ade1d3da4445" /><Relationship Type="http://schemas.openxmlformats.org/officeDocument/2006/relationships/settings" Target="/word/settings.xml" Id="Ra043d82d54d14baa" /><Relationship Type="http://schemas.openxmlformats.org/officeDocument/2006/relationships/image" Target="/word/media/01c73d6a-8a99-4737-af31-000b15bef437.png" Id="R110e42d7f35748e1" /></Relationships>
</file>