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41c50fb46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4a832d9b1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a7288f483478a" /><Relationship Type="http://schemas.openxmlformats.org/officeDocument/2006/relationships/numbering" Target="/word/numbering.xml" Id="Reaa7b0bf10f34675" /><Relationship Type="http://schemas.openxmlformats.org/officeDocument/2006/relationships/settings" Target="/word/settings.xml" Id="Rfbd271369d5f4d19" /><Relationship Type="http://schemas.openxmlformats.org/officeDocument/2006/relationships/image" Target="/word/media/faf004df-9bed-4b27-9ba6-4aff785544fb.png" Id="R6b54a832d9b146fa" /></Relationships>
</file>