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92fe75b08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cfe3a5ea4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Plesevica,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099b80b7642d9" /><Relationship Type="http://schemas.openxmlformats.org/officeDocument/2006/relationships/numbering" Target="/word/numbering.xml" Id="R98a36f4b05ad41fe" /><Relationship Type="http://schemas.openxmlformats.org/officeDocument/2006/relationships/settings" Target="/word/settings.xml" Id="R569c3fe4128a4ef2" /><Relationship Type="http://schemas.openxmlformats.org/officeDocument/2006/relationships/image" Target="/word/media/f8e262a1-5e37-47df-8992-fda0c87f8086.png" Id="R6c7cfe3a5ea44cbe" /></Relationships>
</file>