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6e217e9f9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b0750079c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Podkraj,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d3924cb30421c" /><Relationship Type="http://schemas.openxmlformats.org/officeDocument/2006/relationships/numbering" Target="/word/numbering.xml" Id="R28a87d70d30049dd" /><Relationship Type="http://schemas.openxmlformats.org/officeDocument/2006/relationships/settings" Target="/word/settings.xml" Id="R0f898fe113a4411e" /><Relationship Type="http://schemas.openxmlformats.org/officeDocument/2006/relationships/image" Target="/word/media/cb3f4736-c522-4ba1-b3a2-73966862153c.png" Id="R20ab0750079c4694" /></Relationships>
</file>