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9dfb491de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bc2ea7846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Podvinje,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5736e28ef48da" /><Relationship Type="http://schemas.openxmlformats.org/officeDocument/2006/relationships/numbering" Target="/word/numbering.xml" Id="Rc074995b75734b30" /><Relationship Type="http://schemas.openxmlformats.org/officeDocument/2006/relationships/settings" Target="/word/settings.xml" Id="Rf8deb59ba7f04a9f" /><Relationship Type="http://schemas.openxmlformats.org/officeDocument/2006/relationships/image" Target="/word/media/cacfd3fc-6533-4663-99af-d3746f0c9d03.png" Id="R824bc2ea7846420d" /></Relationships>
</file>