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cfa474716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ccd2ed805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Reka,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84e4ab8e34a23" /><Relationship Type="http://schemas.openxmlformats.org/officeDocument/2006/relationships/numbering" Target="/word/numbering.xml" Id="R77f4fe63647549ea" /><Relationship Type="http://schemas.openxmlformats.org/officeDocument/2006/relationships/settings" Target="/word/settings.xml" Id="R9eef354c2a5e4924" /><Relationship Type="http://schemas.openxmlformats.org/officeDocument/2006/relationships/image" Target="/word/media/d06f496f-fb74-4b17-9985-3fcf0c46fdce.png" Id="R25dccd2ed8054b01" /></Relationships>
</file>