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da5c36fc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cd7cba044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26c98a8174353" /><Relationship Type="http://schemas.openxmlformats.org/officeDocument/2006/relationships/numbering" Target="/word/numbering.xml" Id="Rcbb0ad4e38f34a38" /><Relationship Type="http://schemas.openxmlformats.org/officeDocument/2006/relationships/settings" Target="/word/settings.xml" Id="R0c857000ce6e4f3c" /><Relationship Type="http://schemas.openxmlformats.org/officeDocument/2006/relationships/image" Target="/word/media/d32ddd41-de5f-44d0-bda6-9fe6b90af76c.png" Id="R6e8cd7cba0444686" /></Relationships>
</file>