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c4e691fe9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6c8249ea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42ae3ddd643c0" /><Relationship Type="http://schemas.openxmlformats.org/officeDocument/2006/relationships/numbering" Target="/word/numbering.xml" Id="R8234a9b5fc3c4ba1" /><Relationship Type="http://schemas.openxmlformats.org/officeDocument/2006/relationships/settings" Target="/word/settings.xml" Id="R3e0456148d2e4733" /><Relationship Type="http://schemas.openxmlformats.org/officeDocument/2006/relationships/image" Target="/word/media/bd0f7b0d-3b7a-45a9-a1bf-e4f82f2f3cc2.png" Id="R97e6c8249eaf425c" /></Relationships>
</file>