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fc34252a4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6935445af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Skopo,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b50e2e7774606" /><Relationship Type="http://schemas.openxmlformats.org/officeDocument/2006/relationships/numbering" Target="/word/numbering.xml" Id="R7fdc4f3a2016465b" /><Relationship Type="http://schemas.openxmlformats.org/officeDocument/2006/relationships/settings" Target="/word/settings.xml" Id="R507823b3ec394126" /><Relationship Type="http://schemas.openxmlformats.org/officeDocument/2006/relationships/image" Target="/word/media/ad5d4029-aed9-4d93-9f29-8fbe23c3f60e.png" Id="R22f6935445af45cf" /></Relationships>
</file>