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0d1e6defa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d105cda7b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Slavina,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e57afcc274f44" /><Relationship Type="http://schemas.openxmlformats.org/officeDocument/2006/relationships/numbering" Target="/word/numbering.xml" Id="Rc657720e56c14831" /><Relationship Type="http://schemas.openxmlformats.org/officeDocument/2006/relationships/settings" Target="/word/settings.xml" Id="R7f36d71aeb414301" /><Relationship Type="http://schemas.openxmlformats.org/officeDocument/2006/relationships/image" Target="/word/media/46fafcbb-8a14-418b-9e93-c30ae0bd1cbb.png" Id="R43ad105cda7b46be" /></Relationships>
</file>