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b90bdeb26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66fe2d1f6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Smarje-Sap,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50d1455b84114" /><Relationship Type="http://schemas.openxmlformats.org/officeDocument/2006/relationships/numbering" Target="/word/numbering.xml" Id="Rd90aab26dd204bae" /><Relationship Type="http://schemas.openxmlformats.org/officeDocument/2006/relationships/settings" Target="/word/settings.xml" Id="R0e3219ae2b4b4d6a" /><Relationship Type="http://schemas.openxmlformats.org/officeDocument/2006/relationships/image" Target="/word/media/c4e23a31-5306-44df-83d6-289fd0c91c8d.png" Id="R03966fe2d1f64f20" /></Relationships>
</file>